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22" w:rsidRDefault="00B45522" w:rsidP="00CC076E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128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C3A690" wp14:editId="6DD9E0CA">
            <wp:simplePos x="0" y="0"/>
            <wp:positionH relativeFrom="column">
              <wp:posOffset>2721610</wp:posOffset>
            </wp:positionH>
            <wp:positionV relativeFrom="paragraph">
              <wp:posOffset>66040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B12866" w:rsidRPr="00B12866" w:rsidRDefault="00B12866" w:rsidP="00B12866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2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B12866" w:rsidRPr="00B12866" w:rsidRDefault="00B12866" w:rsidP="00B12866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2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B12866" w:rsidRPr="00B12866" w:rsidRDefault="00B12866" w:rsidP="00B12866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12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12866" w:rsidRPr="00B12866" w:rsidRDefault="00B12866" w:rsidP="00B128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B12866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12866" w:rsidRPr="00B12866" w:rsidRDefault="00B12866" w:rsidP="00B128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12866"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9E0C00" w:rsidRDefault="009E0C00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5683" w:rsidRPr="00555683" w:rsidRDefault="00555683" w:rsidP="008A29E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proofErr w:type="gramStart"/>
      <w:r w:rsidRPr="00555683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876BD6" w:rsidRPr="00555683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555683">
        <w:rPr>
          <w:rFonts w:ascii="Times New Roman" w:hAnsi="Times New Roman" w:cs="Times New Roman"/>
          <w:sz w:val="28"/>
          <w:szCs w:val="28"/>
        </w:rPr>
        <w:t xml:space="preserve"> </w:t>
      </w:r>
      <w:r w:rsidRPr="00555683">
        <w:rPr>
          <w:rFonts w:ascii="Times New Roman" w:hAnsi="Times New Roman" w:cs="Times New Roman"/>
          <w:bCs/>
          <w:sz w:val="28"/>
          <w:szCs w:val="28"/>
        </w:rPr>
        <w:t xml:space="preserve">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 </w:t>
      </w:r>
      <w:r w:rsidR="00780499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</w:t>
      </w:r>
      <w:r w:rsidRPr="00555683">
        <w:rPr>
          <w:rFonts w:ascii="Times New Roman" w:hAnsi="Times New Roman" w:cs="Times New Roman"/>
          <w:bCs/>
          <w:sz w:val="28"/>
          <w:szCs w:val="28"/>
        </w:rPr>
        <w:t>на 2017 год»,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proofErr w:type="gramEnd"/>
    </w:p>
    <w:bookmarkEnd w:id="0"/>
    <w:p w:rsidR="00876BD6" w:rsidRPr="00D538D6" w:rsidRDefault="00876BD6" w:rsidP="008A29E0">
      <w:pPr>
        <w:spacing w:after="1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A91F14" w:rsidRDefault="00555683" w:rsidP="008A29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F14">
        <w:rPr>
          <w:rFonts w:ascii="Times New Roman" w:hAnsi="Times New Roman" w:cs="Times New Roman"/>
          <w:sz w:val="28"/>
          <w:szCs w:val="28"/>
        </w:rPr>
        <w:t xml:space="preserve">В целях привлечения граждан, общественных объединений и </w:t>
      </w:r>
      <w:proofErr w:type="gramStart"/>
      <w:r w:rsidRPr="00A91F14">
        <w:rPr>
          <w:rFonts w:ascii="Times New Roman" w:hAnsi="Times New Roman" w:cs="Times New Roman"/>
          <w:sz w:val="28"/>
          <w:szCs w:val="28"/>
        </w:rPr>
        <w:t xml:space="preserve">некоммерческих организаций к обсуждению вопросов, касающихся реализации в муниципальном районе Пестравский Самарской области </w:t>
      </w:r>
      <w:r w:rsidRPr="00A91F14">
        <w:rPr>
          <w:rFonts w:ascii="Times New Roman" w:eastAsia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</w:t>
      </w:r>
      <w:r w:rsidR="00876BD6" w:rsidRPr="00A91F14">
        <w:rPr>
          <w:rFonts w:ascii="Times New Roman" w:hAnsi="Times New Roman" w:cs="Times New Roman"/>
          <w:sz w:val="28"/>
          <w:szCs w:val="28"/>
        </w:rPr>
        <w:t xml:space="preserve"> ст.33 Федерального закона от 06.10.2003 N 131-ФЗ  «Об общих принципах организации местного самоуправления в Российской Федерации», </w:t>
      </w:r>
      <w:r w:rsidR="006A3DFD" w:rsidRPr="00A91F14">
        <w:rPr>
          <w:rFonts w:ascii="Times New Roman" w:hAnsi="Times New Roman" w:cs="Times New Roman"/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="006A3DFD" w:rsidRPr="00A91F14">
        <w:rPr>
          <w:rFonts w:ascii="Times New Roman" w:hAnsi="Times New Roman" w:cs="Times New Roman"/>
          <w:sz w:val="28"/>
          <w:szCs w:val="28"/>
        </w:rPr>
        <w:t xml:space="preserve"> </w:t>
      </w:r>
      <w:r w:rsidR="00F42241">
        <w:rPr>
          <w:rFonts w:ascii="Times New Roman" w:hAnsi="Times New Roman" w:cs="Times New Roman"/>
          <w:sz w:val="28"/>
          <w:szCs w:val="28"/>
        </w:rPr>
        <w:t>комфортной</w:t>
      </w:r>
      <w:r w:rsidR="006A3DFD" w:rsidRPr="00A91F14">
        <w:rPr>
          <w:rFonts w:ascii="Times New Roman" w:hAnsi="Times New Roman" w:cs="Times New Roman"/>
          <w:sz w:val="28"/>
          <w:szCs w:val="28"/>
        </w:rPr>
        <w:t xml:space="preserve"> городской среды, утвержденными </w:t>
      </w:r>
      <w:r w:rsidR="00D538D6" w:rsidRPr="00A91F14">
        <w:rPr>
          <w:rFonts w:ascii="Times New Roman" w:hAnsi="Times New Roman" w:cs="Times New Roman"/>
          <w:sz w:val="28"/>
          <w:szCs w:val="28"/>
        </w:rPr>
        <w:t>п</w:t>
      </w:r>
      <w:r w:rsidR="006A3DFD" w:rsidRPr="00A91F1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10.02.2017 N169,</w:t>
      </w:r>
      <w:r>
        <w:rPr>
          <w:rFonts w:ascii="Times New Roman" w:hAnsi="Times New Roman" w:cs="Times New Roman"/>
          <w:sz w:val="28"/>
          <w:szCs w:val="28"/>
        </w:rPr>
        <w:t xml:space="preserve"> статьями 41, 43 Устава муниципального района Пестравский, администрация муниципального района Пестравский</w:t>
      </w:r>
      <w:r w:rsidR="00982E39" w:rsidRPr="00A91F14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D538D6">
        <w:rPr>
          <w:rFonts w:ascii="Times New Roman" w:hAnsi="Times New Roman" w:cs="Times New Roman"/>
          <w:sz w:val="28"/>
          <w:szCs w:val="28"/>
        </w:rPr>
        <w:t>ПОСТАНОВЛЯ</w:t>
      </w:r>
      <w:r w:rsidR="00A91F14">
        <w:rPr>
          <w:rFonts w:ascii="Times New Roman" w:hAnsi="Times New Roman" w:cs="Times New Roman"/>
          <w:sz w:val="28"/>
          <w:szCs w:val="28"/>
        </w:rPr>
        <w:t>ЕТ</w:t>
      </w:r>
      <w:r w:rsidR="00876BD6" w:rsidRPr="00D538D6">
        <w:rPr>
          <w:rFonts w:ascii="Times New Roman" w:hAnsi="Times New Roman" w:cs="Times New Roman"/>
          <w:sz w:val="28"/>
          <w:szCs w:val="28"/>
        </w:rPr>
        <w:t>:</w:t>
      </w:r>
    </w:p>
    <w:p w:rsidR="007E27AD" w:rsidRDefault="00555683" w:rsidP="008A29E0">
      <w:pPr>
        <w:pStyle w:val="ab"/>
        <w:numPr>
          <w:ilvl w:val="0"/>
          <w:numId w:val="6"/>
        </w:numPr>
        <w:tabs>
          <w:tab w:val="left" w:pos="993"/>
        </w:tabs>
        <w:spacing w:after="1" w:line="36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27AD">
        <w:rPr>
          <w:rFonts w:ascii="Times New Roman" w:hAnsi="Times New Roman" w:cs="Times New Roman"/>
          <w:sz w:val="28"/>
          <w:szCs w:val="28"/>
        </w:rPr>
        <w:t xml:space="preserve">Создать общественную комиссию </w:t>
      </w:r>
      <w:r w:rsidRPr="007E27AD">
        <w:rPr>
          <w:rFonts w:ascii="Times New Roman" w:hAnsi="Times New Roman" w:cs="Times New Roman"/>
          <w:bCs/>
          <w:sz w:val="28"/>
          <w:szCs w:val="28"/>
        </w:rPr>
        <w:t>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</w:t>
      </w:r>
      <w:r w:rsidR="0078049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7E27A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7E27AD">
        <w:rPr>
          <w:rFonts w:ascii="Times New Roman" w:hAnsi="Times New Roman" w:cs="Times New Roman"/>
          <w:bCs/>
          <w:sz w:val="28"/>
          <w:szCs w:val="28"/>
        </w:rPr>
        <w:lastRenderedPageBreak/>
        <w:t>2017 год»,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r w:rsidR="007E27AD" w:rsidRPr="007E27AD">
        <w:rPr>
          <w:rFonts w:ascii="Times New Roman" w:hAnsi="Times New Roman" w:cs="Times New Roman"/>
          <w:bCs/>
          <w:sz w:val="28"/>
          <w:szCs w:val="28"/>
        </w:rPr>
        <w:t xml:space="preserve"> в составе согласно приложению №1 к настоящему постановлению.</w:t>
      </w:r>
      <w:proofErr w:type="gramEnd"/>
    </w:p>
    <w:p w:rsidR="007E27AD" w:rsidRPr="007E27AD" w:rsidRDefault="00876BD6" w:rsidP="008A29E0">
      <w:pPr>
        <w:pStyle w:val="ab"/>
        <w:numPr>
          <w:ilvl w:val="0"/>
          <w:numId w:val="6"/>
        </w:numPr>
        <w:tabs>
          <w:tab w:val="left" w:pos="993"/>
        </w:tabs>
        <w:spacing w:after="1" w:line="36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27A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057C6" w:rsidRPr="007E27AD">
        <w:rPr>
          <w:rFonts w:ascii="Times New Roman" w:hAnsi="Times New Roman" w:cs="Times New Roman"/>
          <w:sz w:val="28"/>
          <w:szCs w:val="28"/>
        </w:rPr>
        <w:t>П</w:t>
      </w:r>
      <w:r w:rsidRPr="007E27AD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7E27AD" w:rsidRPr="007E27AD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7E27AD" w:rsidRPr="007E27AD">
        <w:rPr>
          <w:rFonts w:ascii="Times New Roman" w:hAnsi="Times New Roman" w:cs="Times New Roman"/>
          <w:bCs/>
          <w:sz w:val="28"/>
          <w:szCs w:val="28"/>
        </w:rPr>
        <w:t>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</w:t>
      </w:r>
      <w:r w:rsidR="0078049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7E27AD" w:rsidRPr="007E27AD">
        <w:rPr>
          <w:rFonts w:ascii="Times New Roman" w:hAnsi="Times New Roman" w:cs="Times New Roman"/>
          <w:bCs/>
          <w:sz w:val="28"/>
          <w:szCs w:val="28"/>
        </w:rPr>
        <w:t xml:space="preserve"> на 2017 год»,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 согласно приложению №2 к настоящему постановлению.</w:t>
      </w:r>
      <w:proofErr w:type="gramEnd"/>
    </w:p>
    <w:p w:rsidR="007E27AD" w:rsidRDefault="007E27AD" w:rsidP="008A29E0">
      <w:pPr>
        <w:pStyle w:val="ab"/>
        <w:numPr>
          <w:ilvl w:val="0"/>
          <w:numId w:val="6"/>
        </w:numPr>
        <w:tabs>
          <w:tab w:val="left" w:pos="993"/>
        </w:tabs>
        <w:spacing w:after="1" w:line="360" w:lineRule="auto"/>
        <w:ind w:left="0" w:firstLine="709"/>
        <w:jc w:val="both"/>
        <w:outlineLvl w:val="0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Опубликовать данное постановление в источниках официального опубликования.</w:t>
      </w:r>
    </w:p>
    <w:p w:rsidR="00E42F47" w:rsidRPr="007E27AD" w:rsidRDefault="00E42F47" w:rsidP="008A29E0">
      <w:pPr>
        <w:pStyle w:val="ab"/>
        <w:numPr>
          <w:ilvl w:val="0"/>
          <w:numId w:val="6"/>
        </w:numPr>
        <w:tabs>
          <w:tab w:val="left" w:pos="993"/>
        </w:tabs>
        <w:spacing w:after="1" w:line="360" w:lineRule="auto"/>
        <w:ind w:left="0" w:firstLine="709"/>
        <w:jc w:val="both"/>
        <w:outlineLvl w:val="0"/>
        <w:rPr>
          <w:rStyle w:val="ad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постановления возложить на </w:t>
      </w:r>
      <w:r w:rsidR="00B12866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первого заместителя Главы муниципального района Пестравский (</w:t>
      </w:r>
      <w:proofErr w:type="spellStart"/>
      <w:r w:rsidR="00B12866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В.В</w:t>
      </w:r>
      <w:r w:rsidR="00555683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  <w:r w:rsidR="00B12866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Шаталов</w:t>
      </w:r>
      <w:proofErr w:type="spellEnd"/>
      <w:r w:rsidR="00B12866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)</w:t>
      </w:r>
      <w:r w:rsidR="00F55830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E42F47" w:rsidRPr="00E42F47" w:rsidRDefault="00E42F47" w:rsidP="00E42F47">
      <w:pPr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BF62A2" w:rsidRDefault="00BF62A2" w:rsidP="00E42F47">
      <w:pPr>
        <w:ind w:left="708" w:right="-5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7E27AD" w:rsidRDefault="00E42F47" w:rsidP="007E27AD">
      <w:pPr>
        <w:ind w:right="-5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Глава  </w:t>
      </w:r>
      <w:r w:rsidR="00B12866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муниципального</w:t>
      </w:r>
      <w:r w:rsid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1286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района </w:t>
      </w:r>
    </w:p>
    <w:p w:rsidR="00C057C6" w:rsidRPr="00B12866" w:rsidRDefault="00B12866" w:rsidP="007E27AD">
      <w:pPr>
        <w:ind w:right="-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>Пестравский</w:t>
      </w:r>
      <w:r w:rsidR="00E42F47"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         </w:t>
      </w:r>
      <w:r w:rsid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</w:t>
      </w:r>
      <w:r w:rsidR="00E42F47"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А. П. Любаев</w:t>
      </w:r>
    </w:p>
    <w:p w:rsidR="009E0C00" w:rsidRDefault="009E0C00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80499" w:rsidRDefault="00780499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80499" w:rsidRDefault="00780499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9E0C00" w:rsidRDefault="00881446" w:rsidP="00881446">
      <w:pPr>
        <w:spacing w:after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Казанцев Е. А. 88467421288</w:t>
      </w:r>
    </w:p>
    <w:p w:rsidR="007E27AD" w:rsidRPr="00F42241" w:rsidRDefault="007E27AD" w:rsidP="007E27AD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2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AD" w:rsidRPr="00F42241" w:rsidRDefault="007E27AD" w:rsidP="007E27AD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2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E27AD" w:rsidRDefault="008A29E0" w:rsidP="008A29E0">
      <w:pPr>
        <w:spacing w:after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E27AD" w:rsidRPr="00F42241">
        <w:rPr>
          <w:rFonts w:ascii="Times New Roman" w:hAnsi="Times New Roman" w:cs="Times New Roman"/>
          <w:sz w:val="24"/>
          <w:szCs w:val="24"/>
        </w:rPr>
        <w:t>муниципального района Пестравский Самарской области</w:t>
      </w:r>
      <w:r w:rsidR="007E27AD">
        <w:rPr>
          <w:rFonts w:ascii="Times New Roman" w:hAnsi="Times New Roman" w:cs="Times New Roman"/>
        </w:rPr>
        <w:t xml:space="preserve"> </w:t>
      </w:r>
    </w:p>
    <w:p w:rsidR="007E27AD" w:rsidRPr="00215FA8" w:rsidRDefault="007E27AD" w:rsidP="007E27AD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№________от______________</w:t>
      </w:r>
      <w:proofErr w:type="gram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7E27AD" w:rsidRPr="00F42241" w:rsidTr="00C4055E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499" w:rsidRDefault="007E27AD" w:rsidP="00780499">
            <w:pPr>
              <w:tabs>
                <w:tab w:val="left" w:pos="801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Состав </w:t>
            </w:r>
          </w:p>
          <w:p w:rsidR="007E27AD" w:rsidRPr="00F42241" w:rsidRDefault="00780499" w:rsidP="00780499">
            <w:pPr>
              <w:tabs>
                <w:tab w:val="left" w:pos="8010"/>
              </w:tabs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7E27AD">
              <w:rPr>
                <w:sz w:val="28"/>
                <w:szCs w:val="28"/>
              </w:rPr>
              <w:t xml:space="preserve">общественной комиссии </w:t>
            </w:r>
            <w:r w:rsidRPr="007E27AD">
              <w:rPr>
                <w:bCs/>
                <w:sz w:val="28"/>
                <w:szCs w:val="28"/>
              </w:rPr>
              <w:t xml:space="preserve">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7E27AD">
              <w:rPr>
                <w:bCs/>
                <w:sz w:val="28"/>
                <w:szCs w:val="28"/>
              </w:rPr>
              <w:t>на 2017 год»,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  <w:proofErr w:type="gramEnd"/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Шаталов В.В.       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Первый заместитель</w:t>
            </w:r>
            <w:r w:rsidRPr="00F42241">
              <w:rPr>
                <w:rFonts w:eastAsia="Times New Roman"/>
                <w:sz w:val="28"/>
                <w:szCs w:val="28"/>
              </w:rPr>
              <w:t xml:space="preserve"> Главы </w:t>
            </w:r>
            <w:r>
              <w:rPr>
                <w:rFonts w:eastAsia="Times New Roman"/>
                <w:sz w:val="28"/>
                <w:szCs w:val="28"/>
              </w:rPr>
              <w:t xml:space="preserve">муниципального </w:t>
            </w:r>
            <w:r w:rsidRPr="00F42241">
              <w:rPr>
                <w:rFonts w:eastAsia="Times New Roman"/>
                <w:sz w:val="28"/>
                <w:szCs w:val="28"/>
              </w:rPr>
              <w:t>района</w:t>
            </w:r>
            <w:r>
              <w:rPr>
                <w:rFonts w:eastAsia="Times New Roman"/>
                <w:sz w:val="28"/>
                <w:szCs w:val="28"/>
              </w:rPr>
              <w:t xml:space="preserve"> Пестравский</w:t>
            </w:r>
            <w:r w:rsidRPr="00F42241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Pr="00F42241">
              <w:rPr>
                <w:rFonts w:eastAsia="Times New Roman"/>
                <w:sz w:val="28"/>
                <w:szCs w:val="28"/>
              </w:rPr>
              <w:t>редседател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Pr="00F42241">
              <w:rPr>
                <w:rFonts w:eastAsia="Times New Roman"/>
                <w:sz w:val="28"/>
                <w:szCs w:val="28"/>
              </w:rPr>
              <w:t xml:space="preserve"> комиссии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Каштанов В.А.     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  <w:r w:rsidRPr="00F42241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Казанцев Е. А.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Главный специалист МКУ «Отдел капитального строительства и жилищно-коммунального хозяйства администрации муниципального района Пестравский»</w:t>
            </w:r>
            <w:r w:rsidRPr="00F42241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секретарь комиссии</w:t>
            </w:r>
          </w:p>
        </w:tc>
      </w:tr>
      <w:tr w:rsidR="007E27AD" w:rsidRPr="00F42241" w:rsidTr="00C4055E">
        <w:tc>
          <w:tcPr>
            <w:tcW w:w="9889" w:type="dxa"/>
            <w:gridSpan w:val="2"/>
          </w:tcPr>
          <w:p w:rsidR="007E27AD" w:rsidRPr="00F42241" w:rsidRDefault="007E27AD" w:rsidP="00C4055E">
            <w:pPr>
              <w:tabs>
                <w:tab w:val="left" w:pos="801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Максаков А.А.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Собрания представителей муниципального района Пестравский (по согласованию)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Васильченкова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7229" w:type="dxa"/>
          </w:tcPr>
          <w:p w:rsidR="007E27AD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Представитель Общероссийского общественного движения «НАРОДНЫЙ ФРОНТ «ЗА РОССИЮ» в Самарской области (по согласованию)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Павлов И.С.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Председатель Общественного совета </w:t>
            </w:r>
            <w:r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F42241">
              <w:rPr>
                <w:rFonts w:eastAsia="Times New Roman"/>
                <w:sz w:val="28"/>
                <w:szCs w:val="28"/>
              </w:rPr>
              <w:t>Провоторова</w:t>
            </w:r>
            <w:proofErr w:type="spellEnd"/>
            <w:r w:rsidRPr="00F42241">
              <w:rPr>
                <w:rFonts w:eastAsia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Руководитель местного исполнительного комитета «Всероссийской политической партии «ЕДИНАЯ РОССИЯ»</w:t>
            </w:r>
            <w:r>
              <w:rPr>
                <w:rFonts w:eastAsia="Times New Roman"/>
                <w:sz w:val="28"/>
                <w:szCs w:val="28"/>
              </w:rPr>
              <w:t xml:space="preserve"> (по согласованию)</w:t>
            </w:r>
            <w:r w:rsidRPr="00F42241">
              <w:rPr>
                <w:rFonts w:eastAsia="Times New Roman"/>
                <w:sz w:val="28"/>
                <w:szCs w:val="28"/>
              </w:rPr>
              <w:t xml:space="preserve">   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Терехова С.С.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общественного движения «Молодая Гвардия ЕДИНОЙ РОССИИ»</w:t>
            </w:r>
            <w:r w:rsidRPr="00F4224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(по согласованию)</w:t>
            </w:r>
            <w:r w:rsidRPr="00F4224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Дорохов А.В.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Главный редактор МАУ  </w:t>
            </w:r>
            <w:r>
              <w:rPr>
                <w:rFonts w:eastAsia="Times New Roman"/>
                <w:sz w:val="28"/>
                <w:szCs w:val="28"/>
              </w:rPr>
              <w:t xml:space="preserve">«Редакция </w:t>
            </w:r>
            <w:r w:rsidRPr="00F42241">
              <w:rPr>
                <w:rFonts w:eastAsia="Times New Roman"/>
                <w:sz w:val="28"/>
                <w:szCs w:val="28"/>
              </w:rPr>
              <w:t>газеты «Степь»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Пешехонова Т.А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Специалист 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 w:rsidRPr="00F42241">
              <w:rPr>
                <w:rFonts w:eastAsia="Times New Roman"/>
                <w:sz w:val="28"/>
                <w:szCs w:val="28"/>
              </w:rPr>
              <w:t>тдела архитектуры и                                  градостроительства</w:t>
            </w:r>
            <w:r>
              <w:rPr>
                <w:rFonts w:eastAsia="Times New Roman"/>
                <w:sz w:val="28"/>
                <w:szCs w:val="28"/>
              </w:rPr>
              <w:t xml:space="preserve"> администрации муниципального района Пестравский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F42241">
              <w:rPr>
                <w:rFonts w:eastAsia="Times New Roman"/>
                <w:sz w:val="28"/>
                <w:szCs w:val="28"/>
              </w:rPr>
              <w:t>Журанов</w:t>
            </w:r>
            <w:proofErr w:type="spellEnd"/>
            <w:r w:rsidRPr="00F42241">
              <w:rPr>
                <w:rFonts w:eastAsia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7229" w:type="dxa"/>
          </w:tcPr>
          <w:p w:rsidR="007E27AD" w:rsidRPr="00F42241" w:rsidRDefault="007E27AD" w:rsidP="007E27AD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eastAsia="Times New Roman"/>
                <w:sz w:val="28"/>
                <w:szCs w:val="28"/>
              </w:rPr>
              <w:t xml:space="preserve">по </w:t>
            </w:r>
            <w:r w:rsidRPr="00F42241">
              <w:rPr>
                <w:rFonts w:eastAsia="Times New Roman"/>
                <w:sz w:val="28"/>
                <w:szCs w:val="28"/>
              </w:rPr>
              <w:t>муниципально</w:t>
            </w:r>
            <w:r>
              <w:rPr>
                <w:rFonts w:eastAsia="Times New Roman"/>
                <w:sz w:val="28"/>
                <w:szCs w:val="28"/>
              </w:rPr>
              <w:t>му жилищному контролю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Гринев С.А.</w:t>
            </w:r>
          </w:p>
        </w:tc>
        <w:tc>
          <w:tcPr>
            <w:tcW w:w="7229" w:type="dxa"/>
          </w:tcPr>
          <w:p w:rsidR="007E27AD" w:rsidRPr="00F42241" w:rsidRDefault="007E27AD" w:rsidP="007E27AD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Генеральный директор </w:t>
            </w:r>
            <w:r w:rsidRPr="00F42241">
              <w:rPr>
                <w:rFonts w:eastAsia="Times New Roman"/>
                <w:sz w:val="28"/>
                <w:szCs w:val="28"/>
              </w:rPr>
              <w:t xml:space="preserve">МУП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F42241">
              <w:rPr>
                <w:rFonts w:eastAsia="Times New Roman"/>
                <w:sz w:val="28"/>
                <w:szCs w:val="28"/>
              </w:rPr>
              <w:t>ЖКХ Пестравского района»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Фёдорова Е.В.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Депутат Собрания представителей муниципального района Пестравский, член Общественного совета </w:t>
            </w:r>
            <w:r w:rsidRPr="00F42241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Еськин В.В.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Главный специалист Южного управления жилищного надзора    (по согласованию)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Казачков И.М.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Глава сельского поселения Пестравка </w:t>
            </w:r>
            <w:r w:rsidRPr="00F42241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Ланкин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Майское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42241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Любаев М.А.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Глава сельского поселения Мосты </w:t>
            </w:r>
            <w:r w:rsidRPr="00F42241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</w:tbl>
    <w:p w:rsidR="007E27AD" w:rsidRPr="00F42241" w:rsidRDefault="007E27AD" w:rsidP="007E27AD">
      <w:pPr>
        <w:tabs>
          <w:tab w:val="left" w:pos="80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499" w:rsidRDefault="00780499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BD6" w:rsidRPr="00F42241" w:rsidRDefault="00876BD6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241">
        <w:rPr>
          <w:rFonts w:ascii="Times New Roman" w:hAnsi="Times New Roman" w:cs="Times New Roman"/>
          <w:sz w:val="24"/>
          <w:szCs w:val="24"/>
        </w:rPr>
        <w:t>Приложение</w:t>
      </w:r>
      <w:r w:rsidR="00780499">
        <w:rPr>
          <w:rFonts w:ascii="Times New Roman" w:hAnsi="Times New Roman" w:cs="Times New Roman"/>
          <w:sz w:val="24"/>
          <w:szCs w:val="24"/>
        </w:rPr>
        <w:t xml:space="preserve"> № 2</w:t>
      </w:r>
      <w:r w:rsidRPr="00F4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D6" w:rsidRPr="00F42241" w:rsidRDefault="00876BD6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2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6BD6" w:rsidRDefault="00B12866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</w:rPr>
      </w:pPr>
      <w:r w:rsidRPr="00F42241">
        <w:rPr>
          <w:rFonts w:ascii="Times New Roman" w:hAnsi="Times New Roman" w:cs="Times New Roman"/>
          <w:sz w:val="24"/>
          <w:szCs w:val="24"/>
        </w:rPr>
        <w:t>муниципального района Пестравский Самарской области</w:t>
      </w:r>
      <w:r w:rsidR="00E42F47">
        <w:rPr>
          <w:rFonts w:ascii="Times New Roman" w:hAnsi="Times New Roman" w:cs="Times New Roman"/>
        </w:rPr>
        <w:t xml:space="preserve"> </w:t>
      </w:r>
    </w:p>
    <w:p w:rsidR="00B12866" w:rsidRPr="00215FA8" w:rsidRDefault="00B12866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№___</w:t>
      </w:r>
      <w:r w:rsidR="00F4224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__от______________</w:t>
      </w:r>
    </w:p>
    <w:p w:rsidR="00876BD6" w:rsidRPr="00215FA8" w:rsidRDefault="00876BD6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ПОЛОЖЕНИЕ</w:t>
      </w:r>
    </w:p>
    <w:p w:rsidR="00E3549D" w:rsidRDefault="00780499" w:rsidP="00E3549D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27AD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Pr="007E27AD">
        <w:rPr>
          <w:rFonts w:ascii="Times New Roman" w:hAnsi="Times New Roman" w:cs="Times New Roman"/>
          <w:bCs/>
          <w:sz w:val="28"/>
          <w:szCs w:val="28"/>
        </w:rPr>
        <w:t>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7E27AD">
        <w:rPr>
          <w:rFonts w:ascii="Times New Roman" w:hAnsi="Times New Roman" w:cs="Times New Roman"/>
          <w:bCs/>
          <w:sz w:val="28"/>
          <w:szCs w:val="28"/>
        </w:rPr>
        <w:t xml:space="preserve"> на 2017 год»,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proofErr w:type="gramEnd"/>
    </w:p>
    <w:p w:rsidR="00780499" w:rsidRDefault="00780499" w:rsidP="00E3549D">
      <w:pPr>
        <w:pStyle w:val="ConsPlusNormal"/>
        <w:jc w:val="center"/>
        <w:outlineLvl w:val="1"/>
      </w:pPr>
    </w:p>
    <w:p w:rsidR="00E3549D" w:rsidRPr="00E3549D" w:rsidRDefault="00E3549D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549D" w:rsidRPr="00E3549D" w:rsidRDefault="00E3549D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3549D">
        <w:rPr>
          <w:rFonts w:ascii="Times New Roman" w:hAnsi="Times New Roman" w:cs="Times New Roman"/>
          <w:sz w:val="28"/>
          <w:szCs w:val="28"/>
        </w:rPr>
        <w:t xml:space="preserve">Настоящее Положение об общественной комиссии по обсуждению проекта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 xml:space="preserve">, проведению оценки предложений заинтересованных лиц о включении дворовой территории многоквартирного дома и общественной территории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 xml:space="preserve">, а также для осуществления контроля за реализацией </w:t>
      </w:r>
      <w:r w:rsidRPr="00DA281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E3392">
        <w:rPr>
          <w:b/>
          <w:sz w:val="28"/>
          <w:szCs w:val="28"/>
        </w:rPr>
        <w:t xml:space="preserve"> </w:t>
      </w:r>
      <w:r w:rsidRPr="00E3549D">
        <w:rPr>
          <w:rFonts w:ascii="Times New Roman" w:hAnsi="Times New Roman" w:cs="Times New Roman"/>
          <w:sz w:val="28"/>
          <w:szCs w:val="28"/>
        </w:rPr>
        <w:t xml:space="preserve"> (далее - Комиссия) определяет основные задачи, функции, полномочия и порядок работы Комиссии.</w:t>
      </w:r>
    </w:p>
    <w:p w:rsidR="00EE3392" w:rsidRPr="00E3549D" w:rsidRDefault="00E3549D" w:rsidP="00E3549D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действующим законодательством Российской Федерации, Самарской области, нормативными правовыми актами орган</w:t>
      </w:r>
      <w:r w:rsidR="00780499">
        <w:rPr>
          <w:rFonts w:ascii="Times New Roman" w:hAnsi="Times New Roman" w:cs="Times New Roman"/>
          <w:sz w:val="28"/>
          <w:szCs w:val="28"/>
        </w:rPr>
        <w:t>ов</w:t>
      </w:r>
      <w:r w:rsidRPr="00E3549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80499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3549D">
        <w:rPr>
          <w:rFonts w:ascii="Times New Roman" w:hAnsi="Times New Roman" w:cs="Times New Roman"/>
          <w:sz w:val="28"/>
          <w:szCs w:val="28"/>
        </w:rPr>
        <w:t xml:space="preserve">Основными задачами Комиссии являются рассмотрение предложений, поступивших в рамках общественного обсуждения проекта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 xml:space="preserve">, проведения оценки предложений заинтересованных лиц о включении дворовой территории многоквартирного дома и общественной территории в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, а также для осуществления контроля</w:t>
      </w:r>
      <w:proofErr w:type="gramEnd"/>
      <w:r w:rsidRPr="00E3549D">
        <w:rPr>
          <w:rFonts w:ascii="Times New Roman" w:hAnsi="Times New Roman" w:cs="Times New Roman"/>
          <w:sz w:val="28"/>
          <w:szCs w:val="28"/>
        </w:rPr>
        <w:t xml:space="preserve"> за реализацией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1.4. Комиссия создается 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4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>.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2. Функции Комиссии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lastRenderedPageBreak/>
        <w:t>2.1. Комиссия для выполнения возложенных задач выполняет следующие функции: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рассматривает, систематизирует и анализирует предложения (замечания), поступившие в рамках общественного обсуждения проекта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- осуществляет контроль реализации мероприятий Программы после ее утверждения в установленном порядке;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организует через представителей Комиссии прием от заинтересованных лиц предложений о включении дворовых территорий многоквартирного дома и наиболее посещаемых общественных территорий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ведет журнал регистрации предложений о включении дворовой территории многоквартирного дома и наиболее посещаемой общественной территории в </w:t>
      </w:r>
      <w:r w:rsidR="00780499">
        <w:rPr>
          <w:rFonts w:ascii="Times New Roman" w:hAnsi="Times New Roman" w:cs="Times New Roman"/>
          <w:sz w:val="28"/>
          <w:szCs w:val="28"/>
        </w:rPr>
        <w:t>муниципальную</w:t>
      </w:r>
      <w:r w:rsidR="00780499"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80499">
        <w:rPr>
          <w:rFonts w:ascii="Times New Roman" w:hAnsi="Times New Roman" w:cs="Times New Roman"/>
          <w:sz w:val="28"/>
          <w:szCs w:val="28"/>
        </w:rPr>
        <w:t>у</w:t>
      </w:r>
      <w:r w:rsidR="00780499"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="00780499"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 w:rsidR="0078049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780499"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 w:rsidR="00780499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780499"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проводит обсуждение предложений заинтересованных лиц по благоустройству дворовых территорий и наиболее посещаемой общественной территории для включения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принимает решение о включении дворовой территории многоквартирного дома и наиболее посещаемой общественной территории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.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3.1. Для организации своей деятельности Комиссия вправе: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привлекать к своей деятельности экспертов и представителей предприятий и организаций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 xml:space="preserve"> (по согласованию), компетентных в вопросах развития городской среды и управления процессами.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3.2. Комиссия принимает решения: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E3392">
        <w:rPr>
          <w:b/>
          <w:sz w:val="28"/>
          <w:szCs w:val="28"/>
        </w:rPr>
        <w:t xml:space="preserve"> </w:t>
      </w:r>
      <w:r w:rsidRPr="00E3549D">
        <w:rPr>
          <w:rFonts w:ascii="Times New Roman" w:hAnsi="Times New Roman" w:cs="Times New Roman"/>
          <w:sz w:val="28"/>
          <w:szCs w:val="28"/>
        </w:rPr>
        <w:t xml:space="preserve"> дворовой территории многоквартирного дома;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E3392">
        <w:rPr>
          <w:b/>
          <w:sz w:val="28"/>
          <w:szCs w:val="28"/>
        </w:rPr>
        <w:t xml:space="preserve"> </w:t>
      </w:r>
      <w:r w:rsidRPr="00E3549D">
        <w:rPr>
          <w:rFonts w:ascii="Times New Roman" w:hAnsi="Times New Roman" w:cs="Times New Roman"/>
          <w:sz w:val="28"/>
          <w:szCs w:val="28"/>
        </w:rPr>
        <w:t xml:space="preserve"> наиболее посещаемой общественной территории.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4.1. Комиссия осуществляет свою деятельность в соответствии с настоящим Положением.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4.5. Руководство Комиссией осуществляет председатель Комиссии, а в его отсутствие - заместитель председателя Комиссии.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lastRenderedPageBreak/>
        <w:t>4.6. Заседание Комиссии правомочно, если на нем присутствует более 50 процентов общего числа ее членов, каждый член Комиссии имеет один голос.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4.7. Решения Комиссии принимаются простым большинством голосов членов Комиссии, принявших участие в ее заседании. При рав</w:t>
      </w:r>
      <w:r w:rsidR="00780499">
        <w:rPr>
          <w:rFonts w:ascii="Times New Roman" w:hAnsi="Times New Roman" w:cs="Times New Roman"/>
          <w:sz w:val="28"/>
          <w:szCs w:val="28"/>
        </w:rPr>
        <w:t xml:space="preserve">енстве голосов голос председательствующего </w:t>
      </w:r>
      <w:r w:rsidRPr="00E3549D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4.8. Решения Комиссии оформляются протоколами.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E3549D">
        <w:rPr>
          <w:rFonts w:ascii="Times New Roman" w:hAnsi="Times New Roman" w:cs="Times New Roman"/>
          <w:sz w:val="28"/>
          <w:szCs w:val="28"/>
        </w:rPr>
        <w:t xml:space="preserve">Протокол обсуждения проекта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 xml:space="preserve">, рассмотрения предложений о включении дворовой территории многоквартирного дома, рассмотрения предложений о включении общественных территорий </w:t>
      </w:r>
      <w:r w:rsidR="00780499">
        <w:rPr>
          <w:rFonts w:ascii="Times New Roman" w:hAnsi="Times New Roman" w:cs="Times New Roman"/>
          <w:sz w:val="28"/>
          <w:szCs w:val="28"/>
        </w:rPr>
        <w:t xml:space="preserve">подготавливается в течение трех рабочих дней со дня проведения заседания, </w:t>
      </w:r>
      <w:r w:rsidRPr="00E3549D">
        <w:rPr>
          <w:rFonts w:ascii="Times New Roman" w:hAnsi="Times New Roman" w:cs="Times New Roman"/>
          <w:sz w:val="28"/>
          <w:szCs w:val="28"/>
        </w:rPr>
        <w:t xml:space="preserve">подписывается всеми членами Комиссии, присутствовавшими на заседании Комиссии, и размещается на официальном </w:t>
      </w:r>
      <w:r w:rsidR="00780499">
        <w:rPr>
          <w:rFonts w:ascii="Times New Roman" w:hAnsi="Times New Roman" w:cs="Times New Roman"/>
          <w:sz w:val="28"/>
          <w:szCs w:val="28"/>
        </w:rPr>
        <w:t>Интернет-</w:t>
      </w:r>
      <w:r w:rsidRPr="00E3549D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 xml:space="preserve"> в течение трех</w:t>
      </w:r>
      <w:proofErr w:type="gramEnd"/>
      <w:r w:rsidRPr="00E3549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E3549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3549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4.10. Секретарь комиссии направляет в течение одного рабочего дня со дня его подписания протокол в </w:t>
      </w:r>
      <w:r w:rsidR="00881446">
        <w:rPr>
          <w:rFonts w:ascii="Times New Roman" w:hAnsi="Times New Roman" w:cs="Times New Roman"/>
          <w:sz w:val="28"/>
          <w:szCs w:val="28"/>
        </w:rPr>
        <w:t>отдел информатизации</w:t>
      </w:r>
      <w:r w:rsidRPr="00E3549D">
        <w:rPr>
          <w:rFonts w:ascii="Times New Roman" w:hAnsi="Times New Roman" w:cs="Times New Roman"/>
          <w:sz w:val="28"/>
          <w:szCs w:val="28"/>
        </w:rPr>
        <w:t xml:space="preserve"> </w:t>
      </w:r>
      <w:r w:rsidR="00881446">
        <w:rPr>
          <w:rFonts w:ascii="Times New Roman" w:hAnsi="Times New Roman" w:cs="Times New Roman"/>
          <w:sz w:val="28"/>
          <w:szCs w:val="28"/>
        </w:rPr>
        <w:t>а</w:t>
      </w:r>
      <w:r w:rsidRPr="00E354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1446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</w:t>
      </w:r>
      <w:r w:rsidR="00881446">
        <w:rPr>
          <w:rFonts w:ascii="Times New Roman" w:hAnsi="Times New Roman" w:cs="Times New Roman"/>
          <w:sz w:val="28"/>
          <w:szCs w:val="28"/>
        </w:rPr>
        <w:t>а</w:t>
      </w:r>
      <w:r w:rsidR="00881446" w:rsidRPr="00E354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1446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>.</w:t>
      </w:r>
    </w:p>
    <w:p w:rsidR="00E3549D" w:rsidRPr="00E3549D" w:rsidRDefault="00E3549D" w:rsidP="00E3549D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49D" w:rsidRDefault="000B722C" w:rsidP="00D538D6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241" w:rsidRDefault="00F42241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241" w:rsidRDefault="00F42241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241" w:rsidRDefault="00F42241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241" w:rsidRDefault="00F42241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2241" w:rsidSect="008A29E0">
      <w:footerReference w:type="default" r:id="rId10"/>
      <w:pgSz w:w="11906" w:h="16838"/>
      <w:pgMar w:top="284" w:right="707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20" w:rsidRDefault="00ED1920" w:rsidP="000A7330">
      <w:r>
        <w:separator/>
      </w:r>
    </w:p>
  </w:endnote>
  <w:endnote w:type="continuationSeparator" w:id="0">
    <w:p w:rsidR="00ED1920" w:rsidRDefault="00ED1920" w:rsidP="000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47" w:rsidRDefault="00E42F47">
    <w:pPr>
      <w:pStyle w:val="a5"/>
      <w:jc w:val="right"/>
    </w:pPr>
  </w:p>
  <w:p w:rsidR="00E42F47" w:rsidRDefault="00E42F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20" w:rsidRDefault="00ED1920" w:rsidP="000A7330">
      <w:r>
        <w:separator/>
      </w:r>
    </w:p>
  </w:footnote>
  <w:footnote w:type="continuationSeparator" w:id="0">
    <w:p w:rsidR="00ED1920" w:rsidRDefault="00ED1920" w:rsidP="000A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>
    <w:nsid w:val="4F5A6E4C"/>
    <w:multiLevelType w:val="hybridMultilevel"/>
    <w:tmpl w:val="8F983878"/>
    <w:lvl w:ilvl="0" w:tplc="0AC0B9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E2ABB"/>
    <w:multiLevelType w:val="hybridMultilevel"/>
    <w:tmpl w:val="6F8A9616"/>
    <w:lvl w:ilvl="0" w:tplc="481252F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50E"/>
    <w:rsid w:val="000009E7"/>
    <w:rsid w:val="000065F7"/>
    <w:rsid w:val="0001609D"/>
    <w:rsid w:val="000214FB"/>
    <w:rsid w:val="00024FBB"/>
    <w:rsid w:val="0003079C"/>
    <w:rsid w:val="000315E9"/>
    <w:rsid w:val="0004227D"/>
    <w:rsid w:val="00052E5E"/>
    <w:rsid w:val="000638F2"/>
    <w:rsid w:val="000673CB"/>
    <w:rsid w:val="0009517C"/>
    <w:rsid w:val="000A3DCB"/>
    <w:rsid w:val="000A7330"/>
    <w:rsid w:val="000B722C"/>
    <w:rsid w:val="000C0725"/>
    <w:rsid w:val="000E3B07"/>
    <w:rsid w:val="000F544C"/>
    <w:rsid w:val="00103807"/>
    <w:rsid w:val="00110F32"/>
    <w:rsid w:val="00113AFD"/>
    <w:rsid w:val="00117D1E"/>
    <w:rsid w:val="00173C18"/>
    <w:rsid w:val="0018492C"/>
    <w:rsid w:val="001A7CB9"/>
    <w:rsid w:val="001C4D32"/>
    <w:rsid w:val="001C63BB"/>
    <w:rsid w:val="001F7DA4"/>
    <w:rsid w:val="00202AEE"/>
    <w:rsid w:val="00215FA8"/>
    <w:rsid w:val="00217537"/>
    <w:rsid w:val="002269AB"/>
    <w:rsid w:val="002308BF"/>
    <w:rsid w:val="00232F86"/>
    <w:rsid w:val="00233B21"/>
    <w:rsid w:val="00272FBA"/>
    <w:rsid w:val="002737CF"/>
    <w:rsid w:val="002845E0"/>
    <w:rsid w:val="002C65EC"/>
    <w:rsid w:val="002C7EB0"/>
    <w:rsid w:val="002F0E46"/>
    <w:rsid w:val="0030042B"/>
    <w:rsid w:val="003017A7"/>
    <w:rsid w:val="00322298"/>
    <w:rsid w:val="00324699"/>
    <w:rsid w:val="00344E49"/>
    <w:rsid w:val="003502A6"/>
    <w:rsid w:val="00350EE0"/>
    <w:rsid w:val="0036172B"/>
    <w:rsid w:val="0037571C"/>
    <w:rsid w:val="00375F0B"/>
    <w:rsid w:val="003A2F8B"/>
    <w:rsid w:val="003A774A"/>
    <w:rsid w:val="003C43FB"/>
    <w:rsid w:val="003C53E4"/>
    <w:rsid w:val="003C6A56"/>
    <w:rsid w:val="003D066C"/>
    <w:rsid w:val="003D2E26"/>
    <w:rsid w:val="003E72A1"/>
    <w:rsid w:val="003F6C6B"/>
    <w:rsid w:val="00401A72"/>
    <w:rsid w:val="00412423"/>
    <w:rsid w:val="00436B2B"/>
    <w:rsid w:val="0045107D"/>
    <w:rsid w:val="004540EA"/>
    <w:rsid w:val="00470422"/>
    <w:rsid w:val="00477D90"/>
    <w:rsid w:val="004A7413"/>
    <w:rsid w:val="004B5E77"/>
    <w:rsid w:val="004C23AA"/>
    <w:rsid w:val="004D4EB3"/>
    <w:rsid w:val="004F2F0C"/>
    <w:rsid w:val="00501E98"/>
    <w:rsid w:val="00510F9E"/>
    <w:rsid w:val="0053324C"/>
    <w:rsid w:val="00535A5D"/>
    <w:rsid w:val="00555683"/>
    <w:rsid w:val="00574EBA"/>
    <w:rsid w:val="00585BCA"/>
    <w:rsid w:val="0059435F"/>
    <w:rsid w:val="005A368D"/>
    <w:rsid w:val="005A3FB7"/>
    <w:rsid w:val="005B3AD6"/>
    <w:rsid w:val="005B5E12"/>
    <w:rsid w:val="005C1798"/>
    <w:rsid w:val="005C33CD"/>
    <w:rsid w:val="005C42E2"/>
    <w:rsid w:val="005C6841"/>
    <w:rsid w:val="005D38C2"/>
    <w:rsid w:val="005F1C97"/>
    <w:rsid w:val="005F73FA"/>
    <w:rsid w:val="006019FF"/>
    <w:rsid w:val="00603A53"/>
    <w:rsid w:val="0060521B"/>
    <w:rsid w:val="0060721B"/>
    <w:rsid w:val="00607477"/>
    <w:rsid w:val="00611FA8"/>
    <w:rsid w:val="00627EDA"/>
    <w:rsid w:val="0063324B"/>
    <w:rsid w:val="006502AF"/>
    <w:rsid w:val="00654381"/>
    <w:rsid w:val="00671C5A"/>
    <w:rsid w:val="00676582"/>
    <w:rsid w:val="00683D80"/>
    <w:rsid w:val="006878FD"/>
    <w:rsid w:val="00695BB1"/>
    <w:rsid w:val="006A3DFD"/>
    <w:rsid w:val="006B3AD1"/>
    <w:rsid w:val="006B4644"/>
    <w:rsid w:val="006B49BE"/>
    <w:rsid w:val="006C3900"/>
    <w:rsid w:val="006C68F9"/>
    <w:rsid w:val="006C77FD"/>
    <w:rsid w:val="006E51D8"/>
    <w:rsid w:val="007012C0"/>
    <w:rsid w:val="007172C5"/>
    <w:rsid w:val="00740676"/>
    <w:rsid w:val="00741ED8"/>
    <w:rsid w:val="007459DF"/>
    <w:rsid w:val="00757E84"/>
    <w:rsid w:val="007744CB"/>
    <w:rsid w:val="00780499"/>
    <w:rsid w:val="00780A75"/>
    <w:rsid w:val="00782218"/>
    <w:rsid w:val="00784720"/>
    <w:rsid w:val="00795C9C"/>
    <w:rsid w:val="007C2FC7"/>
    <w:rsid w:val="007D1AB0"/>
    <w:rsid w:val="007E27AD"/>
    <w:rsid w:val="007E5329"/>
    <w:rsid w:val="007F3481"/>
    <w:rsid w:val="00807664"/>
    <w:rsid w:val="00807ADB"/>
    <w:rsid w:val="00812DD1"/>
    <w:rsid w:val="0081619A"/>
    <w:rsid w:val="00823BE7"/>
    <w:rsid w:val="00833B24"/>
    <w:rsid w:val="00840320"/>
    <w:rsid w:val="00842002"/>
    <w:rsid w:val="0085089C"/>
    <w:rsid w:val="008628E4"/>
    <w:rsid w:val="00867EAD"/>
    <w:rsid w:val="008709E1"/>
    <w:rsid w:val="00876BD6"/>
    <w:rsid w:val="00881446"/>
    <w:rsid w:val="00882460"/>
    <w:rsid w:val="008A29E0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23D54"/>
    <w:rsid w:val="00934686"/>
    <w:rsid w:val="009607F1"/>
    <w:rsid w:val="00965688"/>
    <w:rsid w:val="00965F6C"/>
    <w:rsid w:val="00973781"/>
    <w:rsid w:val="0097401E"/>
    <w:rsid w:val="0098196F"/>
    <w:rsid w:val="00982E39"/>
    <w:rsid w:val="009952C5"/>
    <w:rsid w:val="009C6472"/>
    <w:rsid w:val="009D2DD3"/>
    <w:rsid w:val="009E0C00"/>
    <w:rsid w:val="009E48C9"/>
    <w:rsid w:val="009F349A"/>
    <w:rsid w:val="009F3D45"/>
    <w:rsid w:val="009F68FE"/>
    <w:rsid w:val="00A00D84"/>
    <w:rsid w:val="00A04859"/>
    <w:rsid w:val="00A26594"/>
    <w:rsid w:val="00A344E2"/>
    <w:rsid w:val="00A56D7F"/>
    <w:rsid w:val="00A656DD"/>
    <w:rsid w:val="00A67D1A"/>
    <w:rsid w:val="00A729E6"/>
    <w:rsid w:val="00A80844"/>
    <w:rsid w:val="00A905A6"/>
    <w:rsid w:val="00A91F14"/>
    <w:rsid w:val="00AA71F5"/>
    <w:rsid w:val="00AB6334"/>
    <w:rsid w:val="00AD42E1"/>
    <w:rsid w:val="00AE46AC"/>
    <w:rsid w:val="00AE53E6"/>
    <w:rsid w:val="00B011F9"/>
    <w:rsid w:val="00B015A9"/>
    <w:rsid w:val="00B03AA6"/>
    <w:rsid w:val="00B12866"/>
    <w:rsid w:val="00B268F2"/>
    <w:rsid w:val="00B45522"/>
    <w:rsid w:val="00B56325"/>
    <w:rsid w:val="00B6591E"/>
    <w:rsid w:val="00B81DF4"/>
    <w:rsid w:val="00B94C23"/>
    <w:rsid w:val="00B95AAB"/>
    <w:rsid w:val="00B964EF"/>
    <w:rsid w:val="00BC3606"/>
    <w:rsid w:val="00BF62A2"/>
    <w:rsid w:val="00C057C6"/>
    <w:rsid w:val="00C1685C"/>
    <w:rsid w:val="00C2150E"/>
    <w:rsid w:val="00C27AB0"/>
    <w:rsid w:val="00C42550"/>
    <w:rsid w:val="00C5386C"/>
    <w:rsid w:val="00C83925"/>
    <w:rsid w:val="00C83A86"/>
    <w:rsid w:val="00C92620"/>
    <w:rsid w:val="00CA3E72"/>
    <w:rsid w:val="00CA5EC1"/>
    <w:rsid w:val="00CB31D4"/>
    <w:rsid w:val="00CC076E"/>
    <w:rsid w:val="00CC3230"/>
    <w:rsid w:val="00CC3916"/>
    <w:rsid w:val="00CD5ED8"/>
    <w:rsid w:val="00CF6B8E"/>
    <w:rsid w:val="00D00617"/>
    <w:rsid w:val="00D009ED"/>
    <w:rsid w:val="00D04EA7"/>
    <w:rsid w:val="00D108F0"/>
    <w:rsid w:val="00D13D84"/>
    <w:rsid w:val="00D140FE"/>
    <w:rsid w:val="00D21C48"/>
    <w:rsid w:val="00D251A5"/>
    <w:rsid w:val="00D45290"/>
    <w:rsid w:val="00D4607A"/>
    <w:rsid w:val="00D4738C"/>
    <w:rsid w:val="00D47E59"/>
    <w:rsid w:val="00D538D6"/>
    <w:rsid w:val="00D62CB9"/>
    <w:rsid w:val="00D66788"/>
    <w:rsid w:val="00D747D6"/>
    <w:rsid w:val="00D9091C"/>
    <w:rsid w:val="00DA281B"/>
    <w:rsid w:val="00DA3401"/>
    <w:rsid w:val="00DD3738"/>
    <w:rsid w:val="00DD6058"/>
    <w:rsid w:val="00DF03F5"/>
    <w:rsid w:val="00E014E9"/>
    <w:rsid w:val="00E04E48"/>
    <w:rsid w:val="00E07F1A"/>
    <w:rsid w:val="00E24215"/>
    <w:rsid w:val="00E33733"/>
    <w:rsid w:val="00E3549D"/>
    <w:rsid w:val="00E35FD8"/>
    <w:rsid w:val="00E42F47"/>
    <w:rsid w:val="00E72F43"/>
    <w:rsid w:val="00E80937"/>
    <w:rsid w:val="00E85D0A"/>
    <w:rsid w:val="00E92DAE"/>
    <w:rsid w:val="00EB17A1"/>
    <w:rsid w:val="00EB5A6D"/>
    <w:rsid w:val="00EC0B89"/>
    <w:rsid w:val="00EC2781"/>
    <w:rsid w:val="00EC5A4E"/>
    <w:rsid w:val="00ED1920"/>
    <w:rsid w:val="00EE3392"/>
    <w:rsid w:val="00EF3F30"/>
    <w:rsid w:val="00EF515E"/>
    <w:rsid w:val="00F14174"/>
    <w:rsid w:val="00F17A59"/>
    <w:rsid w:val="00F200F2"/>
    <w:rsid w:val="00F22094"/>
    <w:rsid w:val="00F25CB7"/>
    <w:rsid w:val="00F3145D"/>
    <w:rsid w:val="00F42241"/>
    <w:rsid w:val="00F55830"/>
    <w:rsid w:val="00F631C9"/>
    <w:rsid w:val="00F8656C"/>
    <w:rsid w:val="00FA461E"/>
    <w:rsid w:val="00FA77DF"/>
    <w:rsid w:val="00FB3BBC"/>
    <w:rsid w:val="00FB727A"/>
    <w:rsid w:val="00FC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ED"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  <w:style w:type="character" w:styleId="ad">
    <w:name w:val="Emphasis"/>
    <w:basedOn w:val="a0"/>
    <w:qFormat/>
    <w:rsid w:val="00E42F47"/>
    <w:rPr>
      <w:i/>
      <w:iCs/>
    </w:rPr>
  </w:style>
  <w:style w:type="table" w:styleId="ae">
    <w:name w:val="Table Grid"/>
    <w:basedOn w:val="a1"/>
    <w:uiPriority w:val="59"/>
    <w:rsid w:val="00F42241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6A7B-499E-4AA6-9E5D-5CAE29C6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7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Ольга Прокудина</cp:lastModifiedBy>
  <cp:revision>41</cp:revision>
  <cp:lastPrinted>2017-06-01T11:20:00Z</cp:lastPrinted>
  <dcterms:created xsi:type="dcterms:W3CDTF">2017-02-13T03:36:00Z</dcterms:created>
  <dcterms:modified xsi:type="dcterms:W3CDTF">2017-06-01T12:01:00Z</dcterms:modified>
</cp:coreProperties>
</file>